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FA" w:rsidRDefault="002B48FA" w:rsidP="002B48FA">
      <w:pPr>
        <w:pStyle w:val="a7"/>
        <w:ind w:left="0"/>
        <w:rPr>
          <w:rFonts w:ascii="Times New Roman" w:hAnsi="Times New Roman"/>
          <w:sz w:val="28"/>
          <w:szCs w:val="28"/>
        </w:rPr>
      </w:pPr>
    </w:p>
    <w:tbl>
      <w:tblPr>
        <w:tblW w:w="9630" w:type="dxa"/>
        <w:tblInd w:w="708" w:type="dxa"/>
        <w:tblLayout w:type="fixed"/>
        <w:tblLook w:val="04A0"/>
      </w:tblPr>
      <w:tblGrid>
        <w:gridCol w:w="9347"/>
        <w:gridCol w:w="283"/>
      </w:tblGrid>
      <w:tr w:rsidR="002B48FA" w:rsidTr="001B5A64">
        <w:tc>
          <w:tcPr>
            <w:tcW w:w="9347" w:type="dxa"/>
            <w:hideMark/>
          </w:tcPr>
          <w:p w:rsidR="002B48FA" w:rsidRDefault="002B48FA" w:rsidP="001B5A6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kern w:val="24"/>
                <w:szCs w:val="28"/>
                <w:lang w:eastAsia="en-US"/>
              </w:rPr>
            </w:pPr>
            <w:r>
              <w:rPr>
                <w:b/>
                <w:noProof/>
                <w:szCs w:val="28"/>
                <w:lang w:eastAsia="ru-RU"/>
              </w:rPr>
              <w:drawing>
                <wp:inline distT="0" distB="0" distL="0" distR="0">
                  <wp:extent cx="619125" cy="685800"/>
                  <wp:effectExtent l="19050" t="0" r="9525" b="0"/>
                  <wp:docPr id="1" name="Рисунок 1" descr="et_g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t_g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vAlign w:val="center"/>
          </w:tcPr>
          <w:p w:rsidR="002B48FA" w:rsidRDefault="002B48FA" w:rsidP="001B5A64">
            <w:pPr>
              <w:pStyle w:val="a8"/>
              <w:spacing w:line="288" w:lineRule="auto"/>
              <w:rPr>
                <w:b/>
                <w:szCs w:val="28"/>
                <w:lang w:eastAsia="en-US"/>
              </w:rPr>
            </w:pPr>
          </w:p>
        </w:tc>
      </w:tr>
    </w:tbl>
    <w:p w:rsidR="002B48FA" w:rsidRPr="00571544" w:rsidRDefault="002B48FA" w:rsidP="002B48FA">
      <w:pPr>
        <w:jc w:val="center"/>
        <w:rPr>
          <w:b/>
          <w:kern w:val="24"/>
          <w:sz w:val="28"/>
          <w:szCs w:val="28"/>
        </w:rPr>
      </w:pPr>
      <w:r w:rsidRPr="00571544">
        <w:rPr>
          <w:b/>
          <w:sz w:val="28"/>
          <w:szCs w:val="28"/>
        </w:rPr>
        <w:t>СОВЕТ ДЕПУТАТОВ НОВОБАТУРИНСКОГО</w:t>
      </w:r>
    </w:p>
    <w:p w:rsidR="002B48FA" w:rsidRPr="00571544" w:rsidRDefault="002B48FA" w:rsidP="002B48FA">
      <w:pPr>
        <w:jc w:val="center"/>
        <w:rPr>
          <w:b/>
          <w:sz w:val="28"/>
          <w:szCs w:val="28"/>
        </w:rPr>
      </w:pPr>
      <w:r w:rsidRPr="00571544">
        <w:rPr>
          <w:b/>
          <w:sz w:val="28"/>
          <w:szCs w:val="28"/>
        </w:rPr>
        <w:t>СЕЛЬСКОГО ПОСЕЛЕНИЯ</w:t>
      </w:r>
    </w:p>
    <w:p w:rsidR="002B48FA" w:rsidRPr="00571544" w:rsidRDefault="002B48FA" w:rsidP="002B48FA">
      <w:pPr>
        <w:pStyle w:val="4"/>
        <w:tabs>
          <w:tab w:val="left" w:pos="1425"/>
          <w:tab w:val="center" w:pos="4677"/>
        </w:tabs>
        <w:rPr>
          <w:i/>
          <w:sz w:val="28"/>
          <w:szCs w:val="28"/>
        </w:rPr>
      </w:pPr>
      <w:r w:rsidRPr="00571544">
        <w:rPr>
          <w:sz w:val="28"/>
          <w:szCs w:val="28"/>
        </w:rPr>
        <w:t>ЕТКУЛЬСКОГО РАЙОНА ЧЕЛЯБИНСКОЙ ОБЛАСТИ</w:t>
      </w:r>
    </w:p>
    <w:p w:rsidR="002B48FA" w:rsidRDefault="002B48FA" w:rsidP="002B48FA">
      <w:pPr>
        <w:pStyle w:val="4"/>
        <w:tabs>
          <w:tab w:val="left" w:pos="1425"/>
          <w:tab w:val="center" w:pos="4677"/>
        </w:tabs>
        <w:rPr>
          <w:b w:val="0"/>
          <w:sz w:val="24"/>
          <w:szCs w:val="24"/>
          <w:u w:val="single"/>
        </w:rPr>
      </w:pPr>
      <w:r w:rsidRPr="00D961FC">
        <w:rPr>
          <w:b w:val="0"/>
          <w:sz w:val="24"/>
          <w:szCs w:val="24"/>
          <w:u w:val="single"/>
        </w:rPr>
        <w:t>456573, Челябинская область, Еткульский район, п. Новобатурино  ул. Центральная,4</w:t>
      </w:r>
    </w:p>
    <w:p w:rsidR="00522DC9" w:rsidRDefault="00522DC9" w:rsidP="00522DC9"/>
    <w:p w:rsidR="00522DC9" w:rsidRDefault="00522DC9" w:rsidP="00522DC9">
      <w:pPr>
        <w:jc w:val="center"/>
      </w:pPr>
    </w:p>
    <w:p w:rsidR="00522DC9" w:rsidRDefault="00522DC9" w:rsidP="00522DC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22DC9" w:rsidRDefault="00522DC9" w:rsidP="00522DC9">
      <w:pPr>
        <w:jc w:val="center"/>
        <w:rPr>
          <w:sz w:val="28"/>
          <w:szCs w:val="28"/>
        </w:rPr>
      </w:pPr>
    </w:p>
    <w:p w:rsidR="00522DC9" w:rsidRDefault="00522DC9" w:rsidP="00522DC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_______________№______</w:t>
      </w:r>
    </w:p>
    <w:p w:rsidR="00522DC9" w:rsidRPr="00522DC9" w:rsidRDefault="00522DC9" w:rsidP="00522DC9">
      <w:pPr>
        <w:jc w:val="both"/>
        <w:rPr>
          <w:sz w:val="16"/>
          <w:szCs w:val="16"/>
        </w:rPr>
      </w:pPr>
      <w:r>
        <w:rPr>
          <w:sz w:val="16"/>
          <w:szCs w:val="16"/>
        </w:rPr>
        <w:t>п. Новобатурино</w:t>
      </w:r>
    </w:p>
    <w:p w:rsidR="00522DC9" w:rsidRPr="00522DC9" w:rsidRDefault="00522DC9" w:rsidP="00522DC9">
      <w:pPr>
        <w:jc w:val="center"/>
      </w:pPr>
    </w:p>
    <w:p w:rsidR="004464CB" w:rsidRDefault="002B48FA" w:rsidP="00522DC9">
      <w:pPr>
        <w:suppressLineNumbers/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0"/>
      </w:tblGrid>
      <w:tr w:rsidR="00522DC9" w:rsidTr="00522DC9">
        <w:trPr>
          <w:trHeight w:val="1317"/>
        </w:trPr>
        <w:tc>
          <w:tcPr>
            <w:tcW w:w="4750" w:type="dxa"/>
          </w:tcPr>
          <w:p w:rsidR="00522DC9" w:rsidRDefault="00522DC9" w:rsidP="00D961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"О внесении изменений в решение Совета депутатов Новобатуринского</w:t>
            </w:r>
          </w:p>
          <w:p w:rsidR="00522DC9" w:rsidRDefault="00522DC9" w:rsidP="00D961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от 25.12.2019 г. № 210"</w:t>
            </w:r>
          </w:p>
        </w:tc>
      </w:tr>
    </w:tbl>
    <w:p w:rsidR="004464CB" w:rsidRDefault="004464CB" w:rsidP="00D961FC">
      <w:pPr>
        <w:jc w:val="both"/>
        <w:rPr>
          <w:sz w:val="28"/>
          <w:szCs w:val="28"/>
        </w:rPr>
      </w:pPr>
    </w:p>
    <w:p w:rsidR="00D961FC" w:rsidRDefault="00522DC9" w:rsidP="00D961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пп.1 п.1 ст. 394 Налогового кодекса Российской Федерации, Уставом Новобатуринского сельского поселения Совет депутатов Новобатуринского сельского поселения </w:t>
      </w:r>
    </w:p>
    <w:p w:rsidR="00522DC9" w:rsidRDefault="00522DC9" w:rsidP="00D961FC">
      <w:pPr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D961FC" w:rsidRDefault="00522DC9" w:rsidP="00834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изменения в решение Совета депутатов Новобатуринского сельского поселения от 25.12.2019 г. № 210 "Об установлении земельного налога на территории Новобатуринского сельского поселения, в новой редакции</w:t>
      </w:r>
      <w:r w:rsidR="00834615">
        <w:rPr>
          <w:sz w:val="28"/>
          <w:szCs w:val="28"/>
        </w:rPr>
        <w:t>" и читать пп.1) п.</w:t>
      </w:r>
      <w:r w:rsidR="00EC7F71">
        <w:rPr>
          <w:sz w:val="28"/>
          <w:szCs w:val="28"/>
        </w:rPr>
        <w:t xml:space="preserve"> 2 решения в следующей редакции:</w:t>
      </w:r>
    </w:p>
    <w:p w:rsidR="00834615" w:rsidRDefault="00834615" w:rsidP="00834615">
      <w:pPr>
        <w:jc w:val="both"/>
        <w:rPr>
          <w:sz w:val="28"/>
          <w:szCs w:val="28"/>
        </w:rPr>
      </w:pPr>
      <w:r>
        <w:rPr>
          <w:sz w:val="28"/>
          <w:szCs w:val="28"/>
        </w:rPr>
        <w:t>"1) 0,3 % в отношении земельных участков:</w:t>
      </w:r>
    </w:p>
    <w:p w:rsidR="00834615" w:rsidRDefault="00834615" w:rsidP="00834615">
      <w:pPr>
        <w:jc w:val="both"/>
        <w:rPr>
          <w:sz w:val="28"/>
          <w:szCs w:val="28"/>
        </w:rPr>
      </w:pPr>
      <w:r>
        <w:rPr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34615" w:rsidRDefault="00834615" w:rsidP="00834615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г.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834615" w:rsidRDefault="00834615" w:rsidP="00834615">
      <w:pPr>
        <w:jc w:val="both"/>
        <w:rPr>
          <w:sz w:val="28"/>
          <w:szCs w:val="28"/>
        </w:rPr>
      </w:pPr>
      <w:r>
        <w:rPr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деятельности;</w:t>
      </w:r>
    </w:p>
    <w:p w:rsidR="00834615" w:rsidRDefault="00EC7F71" w:rsidP="0083461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приобретенных (предоставленных) для личного подсобного хозяйства, садоводства, огородничества или животноводства, а также дачного хозяйства, за исключением земельных участков, приобретенных (предоставленных) для личного подсобного хозяйства, садоводства, огородничества, животноводства, дачного хозяйства, используемых в предпринимательской деятельности."</w:t>
      </w:r>
    </w:p>
    <w:p w:rsidR="004464CB" w:rsidRDefault="00EC7F71" w:rsidP="000835F8">
      <w:pPr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>2. Данное решение опубликовать на странице администрации Новобатуринского сельского поселения на сайте администрации Еткульского муниципального района.</w:t>
      </w:r>
    </w:p>
    <w:p w:rsidR="00EC7F71" w:rsidRPr="00EC7F71" w:rsidRDefault="00EC7F71" w:rsidP="000835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Данное решение вступает в силу после официального опубликован</w:t>
      </w:r>
      <w:r w:rsidR="00BB4B77">
        <w:rPr>
          <w:sz w:val="28"/>
          <w:szCs w:val="28"/>
        </w:rPr>
        <w:t>ия</w:t>
      </w:r>
      <w:r>
        <w:rPr>
          <w:sz w:val="28"/>
          <w:szCs w:val="28"/>
        </w:rPr>
        <w:t>.</w:t>
      </w:r>
    </w:p>
    <w:p w:rsidR="00D961FC" w:rsidRDefault="00D961FC" w:rsidP="004464CB">
      <w:pPr>
        <w:rPr>
          <w:sz w:val="24"/>
          <w:szCs w:val="24"/>
        </w:rPr>
      </w:pPr>
    </w:p>
    <w:p w:rsidR="00D961FC" w:rsidRDefault="00D961FC" w:rsidP="004464CB">
      <w:pPr>
        <w:rPr>
          <w:sz w:val="24"/>
          <w:szCs w:val="24"/>
        </w:rPr>
      </w:pPr>
    </w:p>
    <w:p w:rsidR="00D961FC" w:rsidRDefault="00D961FC" w:rsidP="004464CB">
      <w:pPr>
        <w:rPr>
          <w:sz w:val="24"/>
          <w:szCs w:val="24"/>
        </w:rPr>
      </w:pPr>
    </w:p>
    <w:p w:rsidR="00D961FC" w:rsidRDefault="00D961FC" w:rsidP="004464CB">
      <w:pPr>
        <w:rPr>
          <w:sz w:val="24"/>
          <w:szCs w:val="24"/>
        </w:rPr>
      </w:pPr>
    </w:p>
    <w:p w:rsidR="00D961FC" w:rsidRPr="004464CB" w:rsidRDefault="00D961FC" w:rsidP="004464CB">
      <w:pPr>
        <w:rPr>
          <w:sz w:val="24"/>
          <w:szCs w:val="24"/>
        </w:rPr>
      </w:pPr>
    </w:p>
    <w:p w:rsidR="004464CB" w:rsidRPr="00D961FC" w:rsidRDefault="004464CB" w:rsidP="004464CB">
      <w:pPr>
        <w:rPr>
          <w:sz w:val="28"/>
          <w:szCs w:val="28"/>
        </w:rPr>
      </w:pPr>
      <w:r w:rsidRPr="00D961FC">
        <w:rPr>
          <w:sz w:val="28"/>
          <w:szCs w:val="28"/>
        </w:rPr>
        <w:t xml:space="preserve">Председатель Совета депутатов  </w:t>
      </w:r>
    </w:p>
    <w:p w:rsidR="004464CB" w:rsidRDefault="004464CB" w:rsidP="0041196A">
      <w:pPr>
        <w:jc w:val="both"/>
        <w:rPr>
          <w:sz w:val="28"/>
          <w:szCs w:val="28"/>
        </w:rPr>
      </w:pPr>
      <w:r w:rsidRPr="00D961FC">
        <w:rPr>
          <w:sz w:val="28"/>
          <w:szCs w:val="28"/>
        </w:rPr>
        <w:t xml:space="preserve">Новобатуринского сельского поселения                 </w:t>
      </w:r>
      <w:r w:rsidR="00D961FC" w:rsidRPr="00D961FC">
        <w:rPr>
          <w:sz w:val="28"/>
          <w:szCs w:val="28"/>
        </w:rPr>
        <w:tab/>
      </w:r>
      <w:r w:rsidR="00D961FC" w:rsidRPr="00D961FC">
        <w:rPr>
          <w:sz w:val="28"/>
          <w:szCs w:val="28"/>
        </w:rPr>
        <w:tab/>
      </w:r>
      <w:r w:rsidRPr="00D961FC">
        <w:rPr>
          <w:sz w:val="28"/>
          <w:szCs w:val="28"/>
        </w:rPr>
        <w:t xml:space="preserve">  Н.М. Корчагина</w:t>
      </w:r>
    </w:p>
    <w:p w:rsidR="0041196A" w:rsidRDefault="0041196A" w:rsidP="0041196A">
      <w:pPr>
        <w:jc w:val="both"/>
        <w:rPr>
          <w:sz w:val="28"/>
          <w:szCs w:val="28"/>
        </w:rPr>
      </w:pPr>
    </w:p>
    <w:p w:rsidR="0041196A" w:rsidRDefault="0041196A" w:rsidP="0041196A">
      <w:pPr>
        <w:jc w:val="both"/>
        <w:rPr>
          <w:sz w:val="28"/>
          <w:szCs w:val="28"/>
        </w:rPr>
      </w:pPr>
    </w:p>
    <w:p w:rsidR="0041196A" w:rsidRDefault="0041196A" w:rsidP="0041196A">
      <w:pPr>
        <w:jc w:val="both"/>
        <w:rPr>
          <w:sz w:val="28"/>
          <w:szCs w:val="28"/>
        </w:rPr>
      </w:pPr>
    </w:p>
    <w:p w:rsidR="0041196A" w:rsidRDefault="0041196A" w:rsidP="0041196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Новобатуринского</w:t>
      </w:r>
    </w:p>
    <w:p w:rsidR="0041196A" w:rsidRPr="00D961FC" w:rsidRDefault="0041196A" w:rsidP="0041196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Т.Н. Порохина</w:t>
      </w:r>
    </w:p>
    <w:p w:rsidR="002B48FA" w:rsidRPr="004464CB" w:rsidRDefault="002B48FA" w:rsidP="002B48FA">
      <w:pPr>
        <w:suppressLineNumbers/>
        <w:tabs>
          <w:tab w:val="left" w:pos="4536"/>
        </w:tabs>
        <w:rPr>
          <w:sz w:val="24"/>
          <w:szCs w:val="24"/>
        </w:rPr>
      </w:pPr>
    </w:p>
    <w:sectPr w:rsidR="002B48FA" w:rsidRPr="004464CB" w:rsidSect="001F1D1C">
      <w:headerReference w:type="even" r:id="rId8"/>
      <w:headerReference w:type="default" r:id="rId9"/>
      <w:pgSz w:w="11900" w:h="16800"/>
      <w:pgMar w:top="1134" w:right="851" w:bottom="567" w:left="1134" w:header="720" w:footer="41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0D2" w:rsidRDefault="00F900D2">
      <w:r>
        <w:separator/>
      </w:r>
    </w:p>
  </w:endnote>
  <w:endnote w:type="continuationSeparator" w:id="1">
    <w:p w:rsidR="00F900D2" w:rsidRDefault="00F90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0D2" w:rsidRDefault="00F900D2">
      <w:r>
        <w:separator/>
      </w:r>
    </w:p>
  </w:footnote>
  <w:footnote w:type="continuationSeparator" w:id="1">
    <w:p w:rsidR="00F900D2" w:rsidRDefault="00F900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9AF" w:rsidRDefault="00E2473A" w:rsidP="00D717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B48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29AF" w:rsidRDefault="00F900D2" w:rsidP="006E31B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7F6" w:rsidRPr="00D717F6" w:rsidRDefault="00E2473A" w:rsidP="00C94916">
    <w:pPr>
      <w:pStyle w:val="a3"/>
      <w:framePr w:wrap="around" w:vAnchor="text" w:hAnchor="margin" w:xAlign="center" w:y="1"/>
      <w:rPr>
        <w:rStyle w:val="a5"/>
        <w:sz w:val="24"/>
      </w:rPr>
    </w:pPr>
    <w:r w:rsidRPr="00D717F6">
      <w:rPr>
        <w:rStyle w:val="a5"/>
        <w:sz w:val="24"/>
      </w:rPr>
      <w:fldChar w:fldCharType="begin"/>
    </w:r>
    <w:r w:rsidR="002B48FA" w:rsidRPr="00D717F6">
      <w:rPr>
        <w:rStyle w:val="a5"/>
        <w:sz w:val="24"/>
      </w:rPr>
      <w:instrText xml:space="preserve">PAGE  </w:instrText>
    </w:r>
    <w:r w:rsidRPr="00D717F6">
      <w:rPr>
        <w:rStyle w:val="a5"/>
        <w:sz w:val="24"/>
      </w:rPr>
      <w:fldChar w:fldCharType="separate"/>
    </w:r>
    <w:r w:rsidR="0041196A">
      <w:rPr>
        <w:rStyle w:val="a5"/>
        <w:noProof/>
        <w:sz w:val="24"/>
      </w:rPr>
      <w:t>2</w:t>
    </w:r>
    <w:r w:rsidRPr="00D717F6">
      <w:rPr>
        <w:rStyle w:val="a5"/>
        <w:sz w:val="24"/>
      </w:rPr>
      <w:fldChar w:fldCharType="end"/>
    </w:r>
  </w:p>
  <w:p w:rsidR="00D717F6" w:rsidRPr="00D717F6" w:rsidRDefault="00F900D2">
    <w:pPr>
      <w:pStyle w:val="a3"/>
      <w:ind w:right="360"/>
      <w:rPr>
        <w:sz w:val="24"/>
      </w:rPr>
    </w:pPr>
  </w:p>
  <w:p w:rsidR="00C029AF" w:rsidRPr="00D717F6" w:rsidRDefault="00F900D2">
    <w:pPr>
      <w:pStyle w:val="a3"/>
      <w:ind w:right="360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D1063"/>
    <w:multiLevelType w:val="hybridMultilevel"/>
    <w:tmpl w:val="B3007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8FA"/>
    <w:rsid w:val="0003279F"/>
    <w:rsid w:val="000835F8"/>
    <w:rsid w:val="002B48FA"/>
    <w:rsid w:val="0041196A"/>
    <w:rsid w:val="004464CB"/>
    <w:rsid w:val="00522DC9"/>
    <w:rsid w:val="0067174A"/>
    <w:rsid w:val="006F441A"/>
    <w:rsid w:val="00834615"/>
    <w:rsid w:val="00BB4B77"/>
    <w:rsid w:val="00C848C0"/>
    <w:rsid w:val="00D65DDE"/>
    <w:rsid w:val="00D961FC"/>
    <w:rsid w:val="00DD3068"/>
    <w:rsid w:val="00E2473A"/>
    <w:rsid w:val="00EC7F71"/>
    <w:rsid w:val="00F90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2B48FA"/>
    <w:pPr>
      <w:keepNext/>
      <w:suppressLineNumbers/>
      <w:ind w:right="-141"/>
      <w:jc w:val="center"/>
      <w:outlineLvl w:val="3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B48FA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a3">
    <w:name w:val="header"/>
    <w:basedOn w:val="a"/>
    <w:link w:val="a4"/>
    <w:uiPriority w:val="99"/>
    <w:rsid w:val="002B48FA"/>
    <w:pPr>
      <w:tabs>
        <w:tab w:val="center" w:pos="4153"/>
        <w:tab w:val="right" w:pos="8306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B48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B48FA"/>
  </w:style>
  <w:style w:type="character" w:styleId="a6">
    <w:name w:val="Hyperlink"/>
    <w:uiPriority w:val="99"/>
    <w:unhideWhenUsed/>
    <w:rsid w:val="002B48F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B48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А.Адресат"/>
    <w:basedOn w:val="a"/>
    <w:rsid w:val="002B48FA"/>
    <w:pPr>
      <w:jc w:val="center"/>
    </w:pPr>
    <w:rPr>
      <w:sz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48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48FA"/>
    <w:rPr>
      <w:rFonts w:ascii="Tahoma" w:eastAsia="Times New Roman" w:hAnsi="Tahoma" w:cs="Tahoma"/>
      <w:sz w:val="16"/>
      <w:szCs w:val="16"/>
      <w:lang w:eastAsia="zh-CN"/>
    </w:rPr>
  </w:style>
  <w:style w:type="table" w:styleId="ab">
    <w:name w:val="Table Grid"/>
    <w:basedOn w:val="a1"/>
    <w:uiPriority w:val="59"/>
    <w:rsid w:val="00522D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user</cp:lastModifiedBy>
  <cp:revision>2</cp:revision>
  <cp:lastPrinted>2022-11-14T10:04:00Z</cp:lastPrinted>
  <dcterms:created xsi:type="dcterms:W3CDTF">2022-11-15T04:16:00Z</dcterms:created>
  <dcterms:modified xsi:type="dcterms:W3CDTF">2022-11-15T04:16:00Z</dcterms:modified>
</cp:coreProperties>
</file>